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3A" w:rsidRDefault="00AD1D3A" w:rsidP="00A555E2">
      <w:pPr>
        <w:autoSpaceDE w:val="0"/>
        <w:autoSpaceDN w:val="0"/>
        <w:adjustRightInd w:val="0"/>
        <w:ind w:firstLine="720"/>
      </w:pPr>
      <w:bookmarkStart w:id="0" w:name="_GoBack"/>
      <w:bookmarkEnd w:id="0"/>
      <w:r>
        <w:t>As many of you have heard, in a 2-1 decision, the 9</w:t>
      </w:r>
      <w:r w:rsidRPr="00C50AB0">
        <w:rPr>
          <w:vertAlign w:val="superscript"/>
        </w:rPr>
        <w:t>th</w:t>
      </w:r>
      <w:r>
        <w:t xml:space="preserve"> U.S. Circuit Court of Appeals of the United States said the phrase "one nation under God" in the Pledge of Allegiance amounts to a government endorsement of religion and is in violation of the separation of church </w:t>
      </w:r>
      <w:r w:rsidR="00A555E2">
        <w:t xml:space="preserve">and state as set forth by the </w:t>
      </w:r>
      <w:r>
        <w:t>U.S. Con</w:t>
      </w:r>
      <w:r w:rsidR="00A555E2">
        <w:t xml:space="preserve">stitution. </w:t>
      </w:r>
      <w:r>
        <w:t>There has been wide spread public outcry to this ruling.</w:t>
      </w:r>
    </w:p>
    <w:p w:rsidR="00A555E2" w:rsidRDefault="00AD1D3A" w:rsidP="00A555E2">
      <w:pPr>
        <w:autoSpaceDE w:val="0"/>
        <w:autoSpaceDN w:val="0"/>
        <w:adjustRightInd w:val="0"/>
      </w:pPr>
      <w:r>
        <w:t>The United States Supreme Court is hearing this case.</w:t>
      </w:r>
    </w:p>
    <w:p w:rsidR="00A555E2" w:rsidRDefault="00AD1D3A" w:rsidP="00A555E2">
      <w:pPr>
        <w:autoSpaceDE w:val="0"/>
        <w:autoSpaceDN w:val="0"/>
        <w:adjustRightInd w:val="0"/>
        <w:jc w:val="center"/>
      </w:pPr>
      <w:r>
        <w:t>In 1969, Red Skelton gave his personal vi</w:t>
      </w:r>
      <w:r w:rsidR="00A555E2">
        <w:t>ew of the Pledge of Allegiance.</w:t>
      </w:r>
    </w:p>
    <w:p w:rsidR="00AD1D3A" w:rsidRDefault="00AD1D3A" w:rsidP="00A555E2">
      <w:pPr>
        <w:autoSpaceDE w:val="0"/>
        <w:autoSpaceDN w:val="0"/>
        <w:adjustRightInd w:val="0"/>
        <w:jc w:val="center"/>
      </w:pPr>
      <w:r>
        <w:t>The statement he made at the end, I think, tells it all.</w:t>
      </w:r>
    </w:p>
    <w:p w:rsidR="00A555E2" w:rsidRPr="00A555E2" w:rsidRDefault="00A555E2" w:rsidP="00A555E2">
      <w:pPr>
        <w:pStyle w:val="Heading1"/>
        <w:rPr>
          <w:b w:val="0"/>
          <w:bCs w:val="0"/>
          <w:sz w:val="16"/>
          <w:szCs w:val="16"/>
        </w:rPr>
      </w:pPr>
    </w:p>
    <w:p w:rsidR="00AD1D3A" w:rsidRPr="00AD1D3A" w:rsidRDefault="00AD1D3A" w:rsidP="00A555E2">
      <w:pPr>
        <w:pStyle w:val="Heading1"/>
        <w:ind w:firstLine="720"/>
        <w:rPr>
          <w:b w:val="0"/>
          <w:bCs w:val="0"/>
          <w:sz w:val="20"/>
          <w:szCs w:val="20"/>
        </w:rPr>
      </w:pPr>
      <w:r w:rsidRPr="00AD1D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Red Skelton, one of America's best loved Comedians and star of Motion Pictures, Radio and Television, was also a true Patriot. A man who loved his Country, its Flag and the Freedom America stood for. On January 14, 1969, Red touched the hearts of millions of Americans with his "Pledge </w:t>
      </w:r>
      <w:proofErr w:type="gramStart"/>
      <w:r w:rsidRPr="00AD1D3A">
        <w:rPr>
          <w:rFonts w:ascii="Times New Roman" w:hAnsi="Times New Roman" w:cs="Times New Roman"/>
          <w:b w:val="0"/>
          <w:bCs w:val="0"/>
          <w:sz w:val="24"/>
          <w:szCs w:val="24"/>
        </w:rPr>
        <w:t>Of</w:t>
      </w:r>
      <w:proofErr w:type="gramEnd"/>
      <w:r w:rsidRPr="00AD1D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Allegiance," in which he explained the meaning of each and every word. Red's "Pledge" was twice read into the Congressional Record of the United States and received numerous awards</w:t>
      </w:r>
      <w:r w:rsidRPr="00AD1D3A">
        <w:rPr>
          <w:rFonts w:ascii="Times New Roman" w:hAnsi="Times New Roman" w:cs="Times New Roman"/>
          <w:sz w:val="24"/>
          <w:szCs w:val="24"/>
        </w:rPr>
        <w:t>.</w:t>
      </w:r>
    </w:p>
    <w:p w:rsidR="00AD1D3A" w:rsidRPr="00AD1D3A" w:rsidRDefault="00AD1D3A" w:rsidP="00AD1D3A">
      <w:pPr>
        <w:pStyle w:val="Heading1"/>
        <w:rPr>
          <w:b w:val="0"/>
          <w:bCs w:val="0"/>
          <w:sz w:val="20"/>
          <w:szCs w:val="20"/>
        </w:rPr>
      </w:pPr>
    </w:p>
    <w:p w:rsidR="00495087" w:rsidRPr="00AD1D3A" w:rsidRDefault="00495087" w:rsidP="00AD1D3A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>
        <w:t>Red Skelton – What the Pledge means to ME</w:t>
      </w:r>
    </w:p>
    <w:p w:rsidR="00495087" w:rsidRDefault="00495087" w:rsidP="00C50AB0">
      <w:pPr>
        <w:jc w:val="center"/>
        <w:rPr>
          <w:sz w:val="16"/>
          <w:szCs w:val="16"/>
        </w:rPr>
      </w:pPr>
    </w:p>
    <w:p w:rsidR="00495087" w:rsidRDefault="00495087" w:rsidP="00C50AB0">
      <w:pPr>
        <w:autoSpaceDE w:val="0"/>
        <w:autoSpaceDN w:val="0"/>
        <w:adjustRightInd w:val="0"/>
        <w:ind w:firstLine="720"/>
        <w:jc w:val="center"/>
        <w:rPr>
          <w:rFonts w:ascii="Tahoma-Bold" w:hAnsi="Tahoma-Bold" w:cs="Tahoma-Bold"/>
          <w:b/>
          <w:bCs/>
        </w:rPr>
      </w:pPr>
      <w:r>
        <w:rPr>
          <w:rFonts w:ascii="Tahoma-Bold" w:hAnsi="Tahoma-Bold" w:cs="Tahoma-Bold"/>
          <w:b/>
          <w:bCs/>
        </w:rPr>
        <w:t>This was first broadcast on:</w:t>
      </w:r>
    </w:p>
    <w:p w:rsidR="00AD1D3A" w:rsidRDefault="00AD1D3A" w:rsidP="00C50AB0">
      <w:pPr>
        <w:autoSpaceDE w:val="0"/>
        <w:autoSpaceDN w:val="0"/>
        <w:adjustRightInd w:val="0"/>
        <w:jc w:val="center"/>
      </w:pPr>
      <w:r>
        <w:t>From</w:t>
      </w:r>
      <w:r>
        <w:rPr>
          <w:rFonts w:ascii="Tahoma-Bold" w:hAnsi="Tahoma-Bold" w:cs="Tahoma-Bold"/>
          <w:b/>
          <w:bCs/>
        </w:rPr>
        <w:t xml:space="preserve"> </w:t>
      </w:r>
      <w:r w:rsidR="00495087">
        <w:rPr>
          <w:rFonts w:ascii="Tahoma-Bold" w:hAnsi="Tahoma-Bold" w:cs="Tahoma-Bold"/>
          <w:b/>
          <w:bCs/>
        </w:rPr>
        <w:t>The Red Skelton Hour,</w:t>
      </w:r>
      <w:r>
        <w:rPr>
          <w:rFonts w:ascii="Tahoma-Bold" w:hAnsi="Tahoma-Bold" w:cs="Tahoma-Bold"/>
          <w:b/>
          <w:bCs/>
        </w:rPr>
        <w:t xml:space="preserve"> CBS TV,</w:t>
      </w:r>
      <w:r w:rsidR="00495087">
        <w:rPr>
          <w:rFonts w:ascii="Tahoma-Bold" w:hAnsi="Tahoma-Bold" w:cs="Tahoma-Bold"/>
          <w:b/>
          <w:bCs/>
        </w:rPr>
        <w:t xml:space="preserve"> January 14, 1969.</w:t>
      </w:r>
    </w:p>
    <w:p w:rsidR="00495087" w:rsidRDefault="00AD1D3A" w:rsidP="00A555E2">
      <w:pPr>
        <w:autoSpaceDE w:val="0"/>
        <w:autoSpaceDN w:val="0"/>
        <w:adjustRightInd w:val="0"/>
        <w:jc w:val="center"/>
        <w:rPr>
          <w:rFonts w:ascii="Tahoma-Bold" w:hAnsi="Tahoma-Bold" w:cs="Tahoma-Bold"/>
          <w:b/>
          <w:bCs/>
          <w:sz w:val="16"/>
          <w:szCs w:val="16"/>
        </w:rPr>
      </w:pPr>
      <w:r>
        <w:t>COPYRIGHT 1969 RICHARD RED SKELTON</w:t>
      </w:r>
      <w:r>
        <w:br/>
      </w:r>
    </w:p>
    <w:p w:rsidR="00A555E2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"I remember this one teacher. To me, he was the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greatest t</w:t>
      </w:r>
      <w:r w:rsidR="00A555E2">
        <w:rPr>
          <w:rFonts w:ascii="Tahoma" w:hAnsi="Tahoma" w:cs="Tahoma"/>
        </w:rPr>
        <w:t>eacher, a real sage of my time.</w:t>
      </w:r>
    </w:p>
    <w:p w:rsidR="00A555E2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He had such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wisdom. We were all reciting the Pledge of Allegiance,</w:t>
      </w:r>
      <w:r w:rsidR="00C50AB0">
        <w:rPr>
          <w:rFonts w:ascii="Tahoma" w:hAnsi="Tahoma" w:cs="Tahoma"/>
        </w:rPr>
        <w:t xml:space="preserve"> </w:t>
      </w:r>
      <w:r w:rsidR="00A555E2">
        <w:rPr>
          <w:rFonts w:ascii="Tahoma" w:hAnsi="Tahoma" w:cs="Tahoma"/>
        </w:rPr>
        <w:t>and he walked over.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Mr. Lasswell was his name.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He said; 'I've been listening to you boys and girls</w:t>
      </w:r>
      <w:r w:rsidR="00C50AB0">
        <w:rPr>
          <w:rFonts w:ascii="Tahoma" w:hAnsi="Tahoma" w:cs="Tahoma"/>
        </w:rPr>
        <w:t xml:space="preserve"> recite the Pledge of </w:t>
      </w:r>
      <w:r>
        <w:rPr>
          <w:rFonts w:ascii="Tahoma" w:hAnsi="Tahoma" w:cs="Tahoma"/>
        </w:rPr>
        <w:t>Allegiance all semester, and it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seems as though it is becoming monotonous to you.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If I may, may I recite it and try to explain to you the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meaning of each word: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proofErr w:type="gramStart"/>
      <w:r>
        <w:rPr>
          <w:rFonts w:ascii="Tahoma-Bold" w:hAnsi="Tahoma-Bold" w:cs="Tahoma-Bold"/>
          <w:b/>
          <w:bCs/>
        </w:rPr>
        <w:t>I</w:t>
      </w:r>
      <w:r>
        <w:rPr>
          <w:rFonts w:ascii="Tahoma" w:hAnsi="Tahoma" w:cs="Tahoma"/>
        </w:rPr>
        <w:t>--me, an individual, a committee of one.</w:t>
      </w:r>
      <w:proofErr w:type="gramEnd"/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PLEDGE</w:t>
      </w:r>
      <w:r>
        <w:rPr>
          <w:rFonts w:ascii="Tahoma" w:hAnsi="Tahoma" w:cs="Tahoma"/>
        </w:rPr>
        <w:t>--dedicate all my worldly goods to give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without self-pity.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ALLEGIANCE</w:t>
      </w:r>
      <w:r>
        <w:rPr>
          <w:rFonts w:ascii="Tahoma" w:hAnsi="Tahoma" w:cs="Tahoma"/>
        </w:rPr>
        <w:t>--my love and devotion.</w:t>
      </w:r>
    </w:p>
    <w:p w:rsidR="00C50AB0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TO THE FLAG</w:t>
      </w:r>
      <w:r>
        <w:rPr>
          <w:rFonts w:ascii="Tahoma" w:hAnsi="Tahoma" w:cs="Tahoma"/>
        </w:rPr>
        <w:t>--our standard, Old Glory, a symbol of</w:t>
      </w:r>
      <w:r w:rsidR="00C50AB0">
        <w:rPr>
          <w:rFonts w:ascii="Tahoma" w:hAnsi="Tahoma" w:cs="Tahoma"/>
        </w:rPr>
        <w:t xml:space="preserve"> freedom.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Wherever she waves, there is respect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because your loyalty has given her a dignity that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shouts freedom is everybody's job.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OF THE UNITED</w:t>
      </w:r>
      <w:r>
        <w:rPr>
          <w:rFonts w:ascii="Tahoma" w:hAnsi="Tahoma" w:cs="Tahoma"/>
        </w:rPr>
        <w:t>--that means that we have all come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together.</w:t>
      </w:r>
    </w:p>
    <w:p w:rsidR="00C50AB0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STATES</w:t>
      </w:r>
      <w:r>
        <w:rPr>
          <w:rFonts w:ascii="Tahoma" w:hAnsi="Tahoma" w:cs="Tahoma"/>
        </w:rPr>
        <w:t>--individual communities that have united</w:t>
      </w:r>
      <w:r w:rsidR="00C50AB0">
        <w:rPr>
          <w:rFonts w:ascii="Tahoma" w:hAnsi="Tahoma" w:cs="Tahoma"/>
        </w:rPr>
        <w:t xml:space="preserve"> into 48 great states.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Forty-eight individual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communities with pride and dignity and purpose all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divided with imaginary boundaries, yet united to a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comm</w:t>
      </w:r>
      <w:r w:rsidR="00C50AB0">
        <w:rPr>
          <w:rFonts w:ascii="Tahoma" w:hAnsi="Tahoma" w:cs="Tahoma"/>
        </w:rPr>
        <w:t xml:space="preserve">on purpose, and that's love for </w:t>
      </w:r>
      <w:r>
        <w:rPr>
          <w:rFonts w:ascii="Tahoma" w:hAnsi="Tahoma" w:cs="Tahoma"/>
        </w:rPr>
        <w:t>country.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OF AMERICA AND TO THE REPUBLIC</w:t>
      </w:r>
      <w:r>
        <w:rPr>
          <w:rFonts w:ascii="Tahoma" w:hAnsi="Tahoma" w:cs="Tahoma"/>
        </w:rPr>
        <w:t>--a state in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which sovereign power is vested in representatives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chosen by the people to govern. And government is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the people and it's from the people to the leaders,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not from the leaders to the people.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 xml:space="preserve">FOR WHICH IT STANDS 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ONE NATION</w:t>
      </w:r>
      <w:r>
        <w:rPr>
          <w:rFonts w:ascii="Tahoma" w:hAnsi="Tahoma" w:cs="Tahoma"/>
        </w:rPr>
        <w:t>--meaning, so blessed by God.</w:t>
      </w:r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proofErr w:type="gramStart"/>
      <w:r>
        <w:rPr>
          <w:rFonts w:ascii="Tahoma-Bold" w:hAnsi="Tahoma-Bold" w:cs="Tahoma-Bold"/>
          <w:b/>
          <w:bCs/>
        </w:rPr>
        <w:t>INDIVISIBLE</w:t>
      </w:r>
      <w:r>
        <w:rPr>
          <w:rFonts w:ascii="Tahoma" w:hAnsi="Tahoma" w:cs="Tahoma"/>
        </w:rPr>
        <w:t>--incapable of being divided.</w:t>
      </w:r>
      <w:proofErr w:type="gramEnd"/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WITH LIBERTY</w:t>
      </w:r>
      <w:r>
        <w:rPr>
          <w:rFonts w:ascii="Tahoma" w:hAnsi="Tahoma" w:cs="Tahoma"/>
        </w:rPr>
        <w:t>--</w:t>
      </w:r>
      <w:proofErr w:type="gramStart"/>
      <w:r>
        <w:rPr>
          <w:rFonts w:ascii="Tahoma" w:hAnsi="Tahoma" w:cs="Tahoma"/>
        </w:rPr>
        <w:t>which is freedom and the right of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power to live one's own life without threats or fear or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some sort of retaliation.</w:t>
      </w:r>
      <w:proofErr w:type="gramEnd"/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proofErr w:type="gramStart"/>
      <w:r>
        <w:rPr>
          <w:rFonts w:ascii="Tahoma-Bold" w:hAnsi="Tahoma-Bold" w:cs="Tahoma-Bold"/>
          <w:b/>
          <w:bCs/>
        </w:rPr>
        <w:t>AND JUSTICE</w:t>
      </w:r>
      <w:r>
        <w:rPr>
          <w:rFonts w:ascii="Tahoma" w:hAnsi="Tahoma" w:cs="Tahoma"/>
        </w:rPr>
        <w:t>--the principle or quality of dealing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fairly with others.</w:t>
      </w:r>
      <w:proofErr w:type="gramEnd"/>
    </w:p>
    <w:p w:rsidR="00495087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-Bold" w:hAnsi="Tahoma-Bold" w:cs="Tahoma-Bold"/>
          <w:b/>
          <w:bCs/>
        </w:rPr>
        <w:t>FOR ALL</w:t>
      </w:r>
      <w:r>
        <w:rPr>
          <w:rFonts w:ascii="Tahoma" w:hAnsi="Tahoma" w:cs="Tahoma"/>
        </w:rPr>
        <w:t>--which means it's as much your country as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it is mine.</w:t>
      </w:r>
    </w:p>
    <w:p w:rsidR="00495087" w:rsidRDefault="00495087" w:rsidP="00C50AB0">
      <w:pPr>
        <w:autoSpaceDE w:val="0"/>
        <w:autoSpaceDN w:val="0"/>
        <w:adjustRightInd w:val="0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Since I was a small boy, two states have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been added to our country and two words have been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added to the Pledge of Allegiance</w:t>
      </w:r>
      <w:r w:rsidR="00A555E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--</w:t>
      </w:r>
      <w:r w:rsidR="00A555E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"under God."</w:t>
      </w:r>
    </w:p>
    <w:p w:rsidR="00D10678" w:rsidRDefault="00495087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Wouldn't it be a pity if someone said, "That is a</w:t>
      </w:r>
      <w:r w:rsidR="00C50AB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prayer," and that would be eliminated for schools, too?"</w:t>
      </w:r>
    </w:p>
    <w:p w:rsidR="00D10678" w:rsidRDefault="00D10678">
      <w:pPr>
        <w:autoSpaceDE w:val="0"/>
        <w:autoSpaceDN w:val="0"/>
        <w:adjustRightInd w:val="0"/>
        <w:rPr>
          <w:rFonts w:ascii="Tahoma" w:hAnsi="Tahoma" w:cs="Tahoma"/>
        </w:rPr>
      </w:pPr>
    </w:p>
    <w:p w:rsidR="00D10678" w:rsidRPr="00D10678" w:rsidRDefault="00D10678" w:rsidP="00D10678">
      <w:pPr>
        <w:jc w:val="right"/>
        <w:rPr>
          <w:sz w:val="16"/>
          <w:szCs w:val="16"/>
        </w:rPr>
      </w:pPr>
      <w:r>
        <w:rPr>
          <w:sz w:val="16"/>
          <w:szCs w:val="16"/>
        </w:rPr>
        <w:t>v1.1</w:t>
      </w:r>
    </w:p>
    <w:sectPr w:rsidR="00D10678" w:rsidRPr="00D10678" w:rsidSect="00D10678">
      <w:pgSz w:w="12240" w:h="15840"/>
      <w:pgMar w:top="720" w:right="1152" w:bottom="432" w:left="1152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icrosoftWorksTaskID" w:val="0"/>
  </w:docVars>
  <w:rsids>
    <w:rsidRoot w:val="00495087"/>
    <w:rsid w:val="0026335B"/>
    <w:rsid w:val="00495087"/>
    <w:rsid w:val="007D6BED"/>
    <w:rsid w:val="00A555E2"/>
    <w:rsid w:val="00AD1D3A"/>
    <w:rsid w:val="00C50AB0"/>
    <w:rsid w:val="00D10678"/>
    <w:rsid w:val="00F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ahoma-Bold" w:hAnsi="Tahoma-Bold" w:cs="Tahoma-Bold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ahoma-Bold" w:hAnsi="Tahoma-Bold" w:cs="Tahoma-Bold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 Skelton – What the Pledge means to ME</vt:lpstr>
    </vt:vector>
  </TitlesOfParts>
  <Company>Just Us'ens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Skelton – What the Pledge means to ME</dc:title>
  <dc:creator>Just Us'ens</dc:creator>
  <cp:lastModifiedBy>e164382</cp:lastModifiedBy>
  <cp:revision>2</cp:revision>
  <cp:lastPrinted>2002-12-14T14:14:00Z</cp:lastPrinted>
  <dcterms:created xsi:type="dcterms:W3CDTF">2013-04-18T16:15:00Z</dcterms:created>
  <dcterms:modified xsi:type="dcterms:W3CDTF">2013-04-18T16:15:00Z</dcterms:modified>
</cp:coreProperties>
</file>